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8CC9F" w14:textId="36BCA398" w:rsidR="009A790C" w:rsidRPr="00A7354F" w:rsidRDefault="002A0705" w:rsidP="00A7354F">
      <w:pPr>
        <w:ind w:firstLine="720"/>
        <w:rPr>
          <w:b/>
          <w:bCs/>
          <w:color w:val="538135" w:themeColor="accent6" w:themeShade="BF"/>
          <w:sz w:val="52"/>
          <w:szCs w:val="52"/>
          <w:lang w:val="fr-FR"/>
        </w:rPr>
      </w:pPr>
      <w:r w:rsidRPr="002E5407">
        <w:rPr>
          <w:color w:val="385623" w:themeColor="accent6" w:themeShade="80"/>
          <w:sz w:val="96"/>
          <w:szCs w:val="96"/>
        </w:rPr>
        <w:t>T</w:t>
      </w:r>
      <w:r w:rsidRPr="00445D2D">
        <w:rPr>
          <w:color w:val="385623" w:themeColor="accent6" w:themeShade="80"/>
          <w:sz w:val="52"/>
          <w:szCs w:val="52"/>
        </w:rPr>
        <w:t xml:space="preserve">ARIFS </w:t>
      </w:r>
      <w:r w:rsidR="002B70BF">
        <w:rPr>
          <w:color w:val="385623" w:themeColor="accent6" w:themeShade="80"/>
          <w:sz w:val="96"/>
          <w:szCs w:val="96"/>
          <w:lang w:val="fr-FR"/>
        </w:rPr>
        <w:t xml:space="preserve">Portes </w:t>
      </w:r>
      <w:proofErr w:type="gramStart"/>
      <w:r w:rsidR="002B70BF">
        <w:rPr>
          <w:color w:val="385623" w:themeColor="accent6" w:themeShade="80"/>
          <w:sz w:val="96"/>
          <w:szCs w:val="96"/>
          <w:lang w:val="fr-FR"/>
        </w:rPr>
        <w:t>Ouve</w:t>
      </w:r>
      <w:r w:rsidR="00F626DC">
        <w:rPr>
          <w:color w:val="385623" w:themeColor="accent6" w:themeShade="80"/>
          <w:sz w:val="96"/>
          <w:szCs w:val="96"/>
          <w:lang w:val="fr-FR"/>
        </w:rPr>
        <w:t>rtes</w:t>
      </w:r>
      <w:r w:rsidR="00F626DC" w:rsidRPr="002E5407">
        <w:rPr>
          <w:color w:val="385623" w:themeColor="accent6" w:themeShade="80"/>
          <w:sz w:val="52"/>
          <w:szCs w:val="52"/>
        </w:rPr>
        <w:t xml:space="preserve"> </w:t>
      </w:r>
      <w:r w:rsidR="00F626DC">
        <w:rPr>
          <w:color w:val="385623" w:themeColor="accent6" w:themeShade="80"/>
          <w:sz w:val="52"/>
          <w:szCs w:val="52"/>
        </w:rPr>
        <w:t xml:space="preserve"> </w:t>
      </w:r>
      <w:r w:rsidR="00F626DC" w:rsidRPr="002E5407">
        <w:rPr>
          <w:b/>
          <w:bCs/>
          <w:color w:val="538135" w:themeColor="accent6" w:themeShade="BF"/>
          <w:sz w:val="52"/>
          <w:szCs w:val="52"/>
        </w:rPr>
        <w:t>202</w:t>
      </w:r>
      <w:r w:rsidR="008A2622">
        <w:rPr>
          <w:b/>
          <w:bCs/>
          <w:color w:val="538135" w:themeColor="accent6" w:themeShade="BF"/>
          <w:sz w:val="52"/>
          <w:szCs w:val="52"/>
          <w:lang w:val="fr-FR"/>
        </w:rPr>
        <w:t>6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6237"/>
        <w:gridCol w:w="1138"/>
        <w:gridCol w:w="1389"/>
      </w:tblGrid>
      <w:tr w:rsidR="002532BD" w14:paraId="076432EA" w14:textId="77777777" w:rsidTr="007A3EE6">
        <w:trPr>
          <w:trHeight w:val="937"/>
          <w:jc w:val="center"/>
        </w:trPr>
        <w:tc>
          <w:tcPr>
            <w:tcW w:w="10324" w:type="dxa"/>
            <w:gridSpan w:val="4"/>
            <w:shd w:val="clear" w:color="auto" w:fill="FFFFFF" w:themeFill="background1"/>
            <w:vAlign w:val="center"/>
          </w:tcPr>
          <w:p w14:paraId="1594C55D" w14:textId="67A616CE" w:rsidR="002532BD" w:rsidRPr="00C17307" w:rsidRDefault="002532BD" w:rsidP="002532BD">
            <w:pPr>
              <w:shd w:val="clear" w:color="auto" w:fill="FFFFFF"/>
              <w:jc w:val="center"/>
              <w:rPr>
                <w:rFonts w:ascii="Impact" w:eastAsia="Times New Roman" w:hAnsi="Impact" w:cs="Arial"/>
                <w:color w:val="92D050"/>
                <w:sz w:val="24"/>
                <w:szCs w:val="24"/>
                <w:lang w:eastAsia="fr-BE"/>
              </w:rPr>
            </w:pPr>
            <w:r w:rsidRPr="00A414B8">
              <w:rPr>
                <w:rFonts w:ascii="Impact" w:eastAsia="Times New Roman" w:hAnsi="Impact" w:cs="Arial"/>
                <w:color w:val="92D050"/>
                <w:sz w:val="48"/>
                <w:szCs w:val="48"/>
                <w:lang w:eastAsia="fr-BE"/>
              </w:rPr>
              <w:t>Prix choc pour les fleurs annuelles :</w:t>
            </w:r>
          </w:p>
        </w:tc>
      </w:tr>
      <w:tr w:rsidR="007A3EE6" w14:paraId="2CDB5C37" w14:textId="77777777" w:rsidTr="007A3EE6">
        <w:trPr>
          <w:jc w:val="center"/>
        </w:trPr>
        <w:tc>
          <w:tcPr>
            <w:tcW w:w="7797" w:type="dxa"/>
            <w:gridSpan w:val="2"/>
          </w:tcPr>
          <w:p w14:paraId="31EB0234" w14:textId="5722F770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Géraniums</w:t>
            </w:r>
          </w:p>
        </w:tc>
        <w:tc>
          <w:tcPr>
            <w:tcW w:w="1138" w:type="dxa"/>
          </w:tcPr>
          <w:p w14:paraId="1FC040E9" w14:textId="05FF6C02" w:rsidR="00A414B8" w:rsidRPr="009A790C" w:rsidRDefault="00A414B8" w:rsidP="002532BD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1,</w:t>
            </w:r>
            <w:r w:rsidR="008A2622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7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2D86F114" w14:textId="6A1B2191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1,</w:t>
            </w:r>
            <w:r w:rsidR="008A2622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40</w:t>
            </w: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5ACE4B88" w14:textId="77777777" w:rsidTr="007A3EE6">
        <w:trPr>
          <w:jc w:val="center"/>
        </w:trPr>
        <w:tc>
          <w:tcPr>
            <w:tcW w:w="7797" w:type="dxa"/>
            <w:gridSpan w:val="2"/>
          </w:tcPr>
          <w:p w14:paraId="0F025874" w14:textId="37347F0B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Surfinia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, </w:t>
            </w: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osteo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toutes les fleurs en P10,5</w:t>
            </w:r>
          </w:p>
        </w:tc>
        <w:tc>
          <w:tcPr>
            <w:tcW w:w="1138" w:type="dxa"/>
          </w:tcPr>
          <w:p w14:paraId="6808018D" w14:textId="0745313B" w:rsidR="00A414B8" w:rsidRPr="009A790C" w:rsidRDefault="006F418B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2,00</w:t>
            </w:r>
            <w:r w:rsidR="00A414B8"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16306CE5" w14:textId="46F42CB1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1,70€</w:t>
            </w:r>
          </w:p>
        </w:tc>
      </w:tr>
      <w:tr w:rsidR="007A3EE6" w14:paraId="566009FA" w14:textId="77777777" w:rsidTr="007A3EE6">
        <w:trPr>
          <w:jc w:val="center"/>
        </w:trPr>
        <w:tc>
          <w:tcPr>
            <w:tcW w:w="7797" w:type="dxa"/>
            <w:gridSpan w:val="2"/>
          </w:tcPr>
          <w:p w14:paraId="09DD2223" w14:textId="1A5CB32F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Impatiens NG et fleurs en P12</w:t>
            </w:r>
          </w:p>
        </w:tc>
        <w:tc>
          <w:tcPr>
            <w:tcW w:w="1138" w:type="dxa"/>
          </w:tcPr>
          <w:p w14:paraId="037358C8" w14:textId="3176FBF9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2,5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7B21AFBE" w14:textId="61D249C1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213962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1B2D120E" w14:textId="77777777" w:rsidTr="007A3EE6">
        <w:trPr>
          <w:jc w:val="center"/>
        </w:trPr>
        <w:tc>
          <w:tcPr>
            <w:tcW w:w="7797" w:type="dxa"/>
            <w:gridSpan w:val="2"/>
          </w:tcPr>
          <w:p w14:paraId="4BB543BE" w14:textId="7FC30BE5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Fuchsia</w:t>
            </w:r>
            <w:r w:rsidR="008A2622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(production maison)</w:t>
            </w:r>
          </w:p>
        </w:tc>
        <w:tc>
          <w:tcPr>
            <w:tcW w:w="1138" w:type="dxa"/>
          </w:tcPr>
          <w:p w14:paraId="03F4AE36" w14:textId="05B8B924" w:rsidR="00D27EF4" w:rsidRPr="009A790C" w:rsidRDefault="008A2622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2,80</w:t>
            </w:r>
            <w:r w:rsidR="00D27EF4"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5CCC0D74" w14:textId="086CB509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8A2622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5</w:t>
            </w:r>
            <w:r w:rsidR="006F418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5DD8BFE4" w14:textId="77777777" w:rsidTr="007A3EE6">
        <w:trPr>
          <w:jc w:val="center"/>
        </w:trPr>
        <w:tc>
          <w:tcPr>
            <w:tcW w:w="7797" w:type="dxa"/>
            <w:gridSpan w:val="2"/>
          </w:tcPr>
          <w:p w14:paraId="165C2EB9" w14:textId="4FA3F3E5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Bégonias, pétunias, impatiens et toutes les annuelles en P9</w:t>
            </w:r>
          </w:p>
        </w:tc>
        <w:tc>
          <w:tcPr>
            <w:tcW w:w="1138" w:type="dxa"/>
          </w:tcPr>
          <w:p w14:paraId="69792E98" w14:textId="3C11D464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0,7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68FD70AE" w14:textId="12585940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0,4</w:t>
            </w:r>
            <w:r w:rsidR="006F418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8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39462A57" w14:textId="77777777" w:rsidTr="007A3EE6">
        <w:trPr>
          <w:jc w:val="center"/>
        </w:trPr>
        <w:tc>
          <w:tcPr>
            <w:tcW w:w="7797" w:type="dxa"/>
            <w:gridSpan w:val="2"/>
          </w:tcPr>
          <w:p w14:paraId="035C4B7A" w14:textId="1252DB53" w:rsidR="00A259A1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Cleome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Trio en P12</w:t>
            </w:r>
          </w:p>
        </w:tc>
        <w:tc>
          <w:tcPr>
            <w:tcW w:w="1138" w:type="dxa"/>
          </w:tcPr>
          <w:p w14:paraId="06C8346E" w14:textId="6D5D7D32" w:rsidR="00A259A1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3,</w:t>
            </w:r>
            <w:r w:rsidR="00E13651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</w:t>
            </w:r>
            <w:r w:rsidR="008A2622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499020C6" w14:textId="25616E91" w:rsidR="00A259A1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8A2622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60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000DD5" w14:paraId="7A093604" w14:textId="77777777" w:rsidTr="007A3EE6">
        <w:trPr>
          <w:jc w:val="center"/>
        </w:trPr>
        <w:tc>
          <w:tcPr>
            <w:tcW w:w="7797" w:type="dxa"/>
            <w:gridSpan w:val="2"/>
          </w:tcPr>
          <w:p w14:paraId="5687A59B" w14:textId="23B41062" w:rsidR="00000DD5" w:rsidRPr="00A414B8" w:rsidRDefault="00000DD5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TRIO de fleurs P14</w:t>
            </w:r>
          </w:p>
        </w:tc>
        <w:tc>
          <w:tcPr>
            <w:tcW w:w="1138" w:type="dxa"/>
          </w:tcPr>
          <w:p w14:paraId="2CE8FF74" w14:textId="3A68BCBB" w:rsidR="00000DD5" w:rsidRPr="009A790C" w:rsidRDefault="00000DD5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4,</w:t>
            </w:r>
            <w:r w:rsidR="008A2622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30</w:t>
            </w: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019CDE4F" w14:textId="7E41AFCB" w:rsidR="00000DD5" w:rsidRPr="009A790C" w:rsidRDefault="00000DD5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3,4</w:t>
            </w:r>
            <w:r w:rsidR="008A2622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08A0DF87" w14:textId="77777777" w:rsidTr="007A3EE6">
        <w:trPr>
          <w:jc w:val="center"/>
        </w:trPr>
        <w:tc>
          <w:tcPr>
            <w:tcW w:w="7797" w:type="dxa"/>
            <w:gridSpan w:val="2"/>
          </w:tcPr>
          <w:p w14:paraId="27787508" w14:textId="1EABE0D0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Gaura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Œillets vivaces P10,5</w:t>
            </w:r>
          </w:p>
        </w:tc>
        <w:tc>
          <w:tcPr>
            <w:tcW w:w="1138" w:type="dxa"/>
          </w:tcPr>
          <w:p w14:paraId="532E850E" w14:textId="2496BEF4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</w:t>
            </w:r>
            <w:r w:rsidR="00E13651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60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3AB33910" w14:textId="144AD3B8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E1365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75C5217D" w14:textId="77777777" w:rsidTr="007A3EE6">
        <w:trPr>
          <w:jc w:val="center"/>
        </w:trPr>
        <w:tc>
          <w:tcPr>
            <w:tcW w:w="7797" w:type="dxa"/>
            <w:gridSpan w:val="2"/>
          </w:tcPr>
          <w:p w14:paraId="40DE2AB8" w14:textId="53318709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Pensées P9</w:t>
            </w:r>
          </w:p>
        </w:tc>
        <w:tc>
          <w:tcPr>
            <w:tcW w:w="1138" w:type="dxa"/>
          </w:tcPr>
          <w:p w14:paraId="2619A4F2" w14:textId="3FA4C9F5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0,70€</w:t>
            </w:r>
          </w:p>
        </w:tc>
        <w:tc>
          <w:tcPr>
            <w:tcW w:w="1389" w:type="dxa"/>
          </w:tcPr>
          <w:p w14:paraId="40D9920F" w14:textId="688F5768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0,</w:t>
            </w:r>
            <w:r w:rsidR="00A259A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35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00CD8721" w14:textId="77777777" w:rsidTr="007A3EE6">
        <w:trPr>
          <w:jc w:val="center"/>
        </w:trPr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14:paraId="05A1D96E" w14:textId="60BB25B2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Primevères </w:t>
            </w:r>
            <w:r w:rsidR="00E13651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P10,5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2D1F1227" w14:textId="1EA6CA8B" w:rsidR="00D27EF4" w:rsidRPr="009A790C" w:rsidRDefault="00E13651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1,</w:t>
            </w:r>
            <w:r w:rsidR="008A2622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8</w:t>
            </w: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</w:t>
            </w:r>
            <w:r w:rsidR="00D27EF4"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1C082DB0" w14:textId="4489C6B8" w:rsidR="00D27EF4" w:rsidRPr="009A790C" w:rsidRDefault="00E13651" w:rsidP="00D27EF4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</w:t>
            </w:r>
            <w:r w:rsidR="00D27EF4"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,80€</w:t>
            </w:r>
          </w:p>
        </w:tc>
      </w:tr>
      <w:tr w:rsidR="007A3EE6" w14:paraId="0D0070AF" w14:textId="77777777" w:rsidTr="007A3EE6">
        <w:trPr>
          <w:jc w:val="center"/>
        </w:trPr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14:paraId="78C0E790" w14:textId="752D2165" w:rsidR="00D27EF4" w:rsidRPr="009A790C" w:rsidRDefault="0086525E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Suspensions de fleurs et plantes de patios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1B808822" w14:textId="4A097C79" w:rsidR="00D27EF4" w:rsidRPr="009A790C" w:rsidRDefault="0086525E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Prix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CF34DE7" w14:textId="3E71205A" w:rsidR="00D27EF4" w:rsidRPr="009A790C" w:rsidRDefault="0086525E" w:rsidP="00D27EF4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-15%</w:t>
            </w:r>
          </w:p>
        </w:tc>
      </w:tr>
      <w:tr w:rsidR="002532BD" w14:paraId="765FFF28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915469" w14:textId="55F5234D" w:rsidR="002532BD" w:rsidRDefault="002532BD" w:rsidP="009A790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</w:tc>
      </w:tr>
      <w:tr w:rsidR="002532BD" w14:paraId="19EB40AF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399A90" w14:textId="77777777" w:rsidR="002532BD" w:rsidRDefault="002532BD" w:rsidP="00D27EF4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</w:tc>
      </w:tr>
      <w:tr w:rsidR="002532BD" w14:paraId="2AFF1347" w14:textId="77777777" w:rsidTr="007A3EE6">
        <w:trPr>
          <w:trHeight w:val="809"/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CD2B88F" w14:textId="34152ED1" w:rsidR="002532BD" w:rsidRPr="007A3EE6" w:rsidRDefault="002532BD" w:rsidP="002532B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48"/>
                <w:szCs w:val="48"/>
                <w:lang w:eastAsia="fr-BE"/>
              </w:rPr>
            </w:pPr>
            <w:r w:rsidRPr="007A3EE6">
              <w:rPr>
                <w:rFonts w:ascii="Impact" w:eastAsia="Times New Roman" w:hAnsi="Impact" w:cs="Arial"/>
                <w:color w:val="92D050"/>
                <w:sz w:val="48"/>
                <w:szCs w:val="48"/>
                <w:lang w:eastAsia="fr-BE"/>
              </w:rPr>
              <w:t>Prix choc sur le reste du stock :</w:t>
            </w:r>
          </w:p>
        </w:tc>
      </w:tr>
      <w:tr w:rsidR="002532BD" w14:paraId="42823C67" w14:textId="77777777" w:rsidTr="007A3EE6">
        <w:trPr>
          <w:jc w:val="center"/>
        </w:trPr>
        <w:tc>
          <w:tcPr>
            <w:tcW w:w="1560" w:type="dxa"/>
          </w:tcPr>
          <w:p w14:paraId="27FC544C" w14:textId="1FCA3010" w:rsidR="002532BD" w:rsidRPr="009A790C" w:rsidRDefault="002532BD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-15%</w:t>
            </w:r>
          </w:p>
        </w:tc>
        <w:tc>
          <w:tcPr>
            <w:tcW w:w="8764" w:type="dxa"/>
            <w:gridSpan w:val="3"/>
          </w:tcPr>
          <w:p w14:paraId="6730498B" w14:textId="2A774960" w:rsidR="002532BD" w:rsidRPr="009A790C" w:rsidRDefault="002532BD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outes les </w:t>
            </w:r>
            <w:r w:rsidR="0086525E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plantes de stock (vivaces, arbres, arbustes, plantes aquatiques, … )</w:t>
            </w:r>
          </w:p>
        </w:tc>
      </w:tr>
      <w:tr w:rsidR="002532BD" w14:paraId="28FEBCEF" w14:textId="77777777" w:rsidTr="007A3EE6">
        <w:trPr>
          <w:jc w:val="center"/>
        </w:trPr>
        <w:tc>
          <w:tcPr>
            <w:tcW w:w="1560" w:type="dxa"/>
          </w:tcPr>
          <w:p w14:paraId="44E046F7" w14:textId="77777777" w:rsidR="002532BD" w:rsidRDefault="002532BD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</w:t>
            </w:r>
            <w:r w:rsidR="0084001C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3</w:t>
            </w: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0%</w:t>
            </w:r>
          </w:p>
          <w:p w14:paraId="43285CFC" w14:textId="213A4E4B" w:rsidR="00A259A1" w:rsidRPr="00A259A1" w:rsidRDefault="00A259A1" w:rsidP="00A259A1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</w:p>
        </w:tc>
        <w:tc>
          <w:tcPr>
            <w:tcW w:w="8764" w:type="dxa"/>
            <w:gridSpan w:val="3"/>
          </w:tcPr>
          <w:p w14:paraId="7E83FFF1" w14:textId="4D6EF0D2" w:rsidR="00A259A1" w:rsidRPr="009A790C" w:rsidRDefault="002532BD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tous les articles aquatiques de stock (pompe, filtre, tuy</w:t>
            </w:r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a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u, bassin en plastique</w:t>
            </w:r>
            <w:r w:rsidR="0084001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, déco</w:t>
            </w:r>
            <w:r w:rsidR="008A2622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aquatique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) </w:t>
            </w:r>
          </w:p>
        </w:tc>
      </w:tr>
      <w:tr w:rsidR="00000DD5" w14:paraId="1EB72CF6" w14:textId="77777777" w:rsidTr="007A3EE6">
        <w:trPr>
          <w:jc w:val="center"/>
        </w:trPr>
        <w:tc>
          <w:tcPr>
            <w:tcW w:w="1560" w:type="dxa"/>
          </w:tcPr>
          <w:p w14:paraId="16C320F5" w14:textId="54DA455F" w:rsidR="00000DD5" w:rsidRPr="00A414B8" w:rsidRDefault="00000DD5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-20%</w:t>
            </w:r>
          </w:p>
        </w:tc>
        <w:tc>
          <w:tcPr>
            <w:tcW w:w="8764" w:type="dxa"/>
            <w:gridSpan w:val="3"/>
          </w:tcPr>
          <w:p w14:paraId="56D40456" w14:textId="5141BD88" w:rsidR="00000DD5" w:rsidRPr="00A414B8" w:rsidRDefault="00000DD5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les terreaux géraniums et fleurs de balcons</w:t>
            </w:r>
          </w:p>
        </w:tc>
      </w:tr>
      <w:tr w:rsidR="002532BD" w14:paraId="7E90CF73" w14:textId="77777777" w:rsidTr="007A3EE6">
        <w:trPr>
          <w:jc w:val="center"/>
        </w:trPr>
        <w:tc>
          <w:tcPr>
            <w:tcW w:w="1560" w:type="dxa"/>
          </w:tcPr>
          <w:p w14:paraId="6C9CCD07" w14:textId="77ED9BA9" w:rsidR="002532BD" w:rsidRPr="009A790C" w:rsidRDefault="008A2622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-10%</w:t>
            </w:r>
          </w:p>
        </w:tc>
        <w:tc>
          <w:tcPr>
            <w:tcW w:w="8764" w:type="dxa"/>
            <w:gridSpan w:val="3"/>
          </w:tcPr>
          <w:p w14:paraId="56726B72" w14:textId="63444173" w:rsidR="002532BD" w:rsidRPr="009A790C" w:rsidRDefault="008A2622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la déco, poteries, jardinières, outillages</w:t>
            </w:r>
          </w:p>
        </w:tc>
      </w:tr>
      <w:tr w:rsidR="002532BD" w14:paraId="1F0D7217" w14:textId="77777777" w:rsidTr="007A3EE6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14:paraId="3081CDDB" w14:textId="05DE809C" w:rsidR="002532BD" w:rsidRPr="009A790C" w:rsidRDefault="002532BD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-10%</w:t>
            </w:r>
          </w:p>
        </w:tc>
        <w:tc>
          <w:tcPr>
            <w:tcW w:w="8764" w:type="dxa"/>
            <w:gridSpan w:val="3"/>
            <w:tcBorders>
              <w:bottom w:val="single" w:sz="4" w:space="0" w:color="auto"/>
            </w:tcBorders>
          </w:tcPr>
          <w:p w14:paraId="7EC32272" w14:textId="404E22DD" w:rsidR="002532BD" w:rsidRPr="009A790C" w:rsidRDefault="008A2622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</w:t>
            </w:r>
            <w:r w:rsidR="002532BD"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ur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</w:t>
            </w:r>
            <w:r w:rsidR="00F32792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les </w:t>
            </w:r>
            <w:r w:rsidR="002532BD"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engrais</w:t>
            </w:r>
          </w:p>
        </w:tc>
      </w:tr>
      <w:tr w:rsidR="002532BD" w14:paraId="6F304CDE" w14:textId="77777777" w:rsidTr="007A3EE6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14:paraId="0D89D9ED" w14:textId="0FE99F30" w:rsidR="002532BD" w:rsidRPr="009A790C" w:rsidRDefault="002532BD" w:rsidP="002532BD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-15%</w:t>
            </w:r>
          </w:p>
        </w:tc>
        <w:tc>
          <w:tcPr>
            <w:tcW w:w="8764" w:type="dxa"/>
            <w:gridSpan w:val="3"/>
            <w:tcBorders>
              <w:bottom w:val="single" w:sz="4" w:space="0" w:color="auto"/>
            </w:tcBorders>
          </w:tcPr>
          <w:p w14:paraId="7C79FEC9" w14:textId="53B5F0BA" w:rsidR="002532BD" w:rsidRPr="009A790C" w:rsidRDefault="002532BD" w:rsidP="002532BD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TOU</w:t>
            </w:r>
            <w:r w:rsidR="00EA3529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T ce qui concerne les </w:t>
            </w:r>
            <w:r w:rsidR="00A259A1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autres </w:t>
            </w:r>
            <w:r w:rsidR="00EA3529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t</w:t>
            </w:r>
            <w:r w:rsidR="00593500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erreaux, </w:t>
            </w:r>
            <w:r w:rsidR="00A259A1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amendements, </w:t>
            </w:r>
            <w:r w:rsidR="00EA3529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écorces/</w:t>
            </w:r>
            <w:r w:rsidR="00593500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paillage</w:t>
            </w:r>
            <w:r w:rsidR="00EA3529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</w:t>
            </w:r>
            <w:r w:rsidR="00714483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.</w:t>
            </w:r>
          </w:p>
        </w:tc>
      </w:tr>
      <w:tr w:rsidR="002532BD" w14:paraId="0C04F003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F86A9" w14:textId="77777777" w:rsidR="00C17307" w:rsidRDefault="00C17307" w:rsidP="002532B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  <w:p w14:paraId="2A4549FD" w14:textId="77777777" w:rsidR="009A790C" w:rsidRDefault="009A790C" w:rsidP="002532B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  <w:p w14:paraId="7740CCFD" w14:textId="6B44F527" w:rsidR="002532BD" w:rsidRDefault="009A790C" w:rsidP="007A3EE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2689AB47" wp14:editId="0FE00954">
                  <wp:extent cx="1580515" cy="892454"/>
                  <wp:effectExtent l="0" t="0" r="635" b="3175"/>
                  <wp:docPr id="10" name="Image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7" t="20562" b="44468"/>
                          <a:stretch/>
                        </pic:blipFill>
                        <pic:spPr bwMode="auto">
                          <a:xfrm>
                            <a:off x="0" y="0"/>
                            <a:ext cx="1623813" cy="91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C17307">
              <w:rPr>
                <w:noProof/>
              </w:rPr>
              <w:drawing>
                <wp:inline distT="0" distB="0" distL="0" distR="0" wp14:anchorId="0599C60B" wp14:editId="3B82C2A9">
                  <wp:extent cx="1031816" cy="898843"/>
                  <wp:effectExtent l="0" t="0" r="0" b="0"/>
                  <wp:docPr id="5" name="Image 5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t="14251" r="17734" b="34437"/>
                          <a:stretch/>
                        </pic:blipFill>
                        <pic:spPr bwMode="auto">
                          <a:xfrm>
                            <a:off x="0" y="0"/>
                            <a:ext cx="1056248" cy="92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EE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C17307">
              <w:rPr>
                <w:noProof/>
              </w:rPr>
              <w:drawing>
                <wp:inline distT="0" distB="0" distL="0" distR="0" wp14:anchorId="2DBFDF2D" wp14:editId="746C7165">
                  <wp:extent cx="1322705" cy="892655"/>
                  <wp:effectExtent l="0" t="0" r="0" b="3175"/>
                  <wp:docPr id="6" name="Image 6" descr="Peut être une image de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ut être une image de plein 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3" t="55654" r="6460"/>
                          <a:stretch/>
                        </pic:blipFill>
                        <pic:spPr bwMode="auto">
                          <a:xfrm>
                            <a:off x="0" y="0"/>
                            <a:ext cx="1338844" cy="90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EE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C17307">
              <w:rPr>
                <w:noProof/>
              </w:rPr>
              <w:drawing>
                <wp:inline distT="0" distB="0" distL="0" distR="0" wp14:anchorId="21D5F00C" wp14:editId="37E37ABD">
                  <wp:extent cx="700405" cy="895099"/>
                  <wp:effectExtent l="0" t="0" r="4445" b="635"/>
                  <wp:docPr id="7" name="Image 7" descr="Peut être une image de arbre et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ut être une image de arbre et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70"/>
                          <a:stretch/>
                        </pic:blipFill>
                        <pic:spPr bwMode="auto">
                          <a:xfrm>
                            <a:off x="0" y="0"/>
                            <a:ext cx="722857" cy="92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3EE6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7A3EE6">
              <w:rPr>
                <w:noProof/>
              </w:rPr>
              <w:drawing>
                <wp:inline distT="0" distB="0" distL="0" distR="0" wp14:anchorId="50FE9AA7" wp14:editId="2CE8767C">
                  <wp:extent cx="1378544" cy="892454"/>
                  <wp:effectExtent l="0" t="0" r="0" b="3175"/>
                  <wp:docPr id="8" name="Image 8" descr="Peut être une image de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ut être une image de fle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1" t="15731" b="7462"/>
                          <a:stretch/>
                        </pic:blipFill>
                        <pic:spPr bwMode="auto">
                          <a:xfrm>
                            <a:off x="0" y="0"/>
                            <a:ext cx="1418419" cy="91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CE9EE" w14:textId="421454D5" w:rsidR="007A3EE6" w:rsidRDefault="007A3EE6" w:rsidP="00A414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BE"/>
        </w:rPr>
      </w:pPr>
    </w:p>
    <w:sectPr w:rsidR="007A3EE6" w:rsidSect="00A7354F">
      <w:headerReference w:type="default" r:id="rId13"/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FA4D6" w14:textId="77777777" w:rsidR="00CF04E8" w:rsidRDefault="00CF04E8" w:rsidP="00445D2D">
      <w:pPr>
        <w:spacing w:after="0" w:line="240" w:lineRule="auto"/>
      </w:pPr>
      <w:r>
        <w:separator/>
      </w:r>
    </w:p>
  </w:endnote>
  <w:endnote w:type="continuationSeparator" w:id="0">
    <w:p w14:paraId="1A4730E5" w14:textId="77777777" w:rsidR="00CF04E8" w:rsidRDefault="00CF04E8" w:rsidP="0044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1DCD9" w14:textId="77777777" w:rsidR="00CF04E8" w:rsidRDefault="00CF04E8" w:rsidP="00445D2D">
      <w:pPr>
        <w:spacing w:after="0" w:line="240" w:lineRule="auto"/>
      </w:pPr>
      <w:r>
        <w:separator/>
      </w:r>
    </w:p>
  </w:footnote>
  <w:footnote w:type="continuationSeparator" w:id="0">
    <w:p w14:paraId="1366E73A" w14:textId="77777777" w:rsidR="00CF04E8" w:rsidRDefault="00CF04E8" w:rsidP="0044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A2B35" w14:textId="6CB3D8B4" w:rsidR="008B4541" w:rsidRDefault="008B4541" w:rsidP="003F47DC">
    <w:pPr>
      <w:pStyle w:val="En-tte"/>
      <w:ind w:firstLine="567"/>
    </w:pPr>
    <w:r>
      <w:rPr>
        <w:noProof/>
      </w:rPr>
      <w:drawing>
        <wp:inline distT="0" distB="0" distL="0" distR="0" wp14:anchorId="44C680AA" wp14:editId="2F5425FF">
          <wp:extent cx="809625" cy="588466"/>
          <wp:effectExtent l="0" t="0" r="0" b="2540"/>
          <wp:docPr id="3" name="Imag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57" b="17159"/>
                  <a:stretch/>
                </pic:blipFill>
                <pic:spPr bwMode="auto">
                  <a:xfrm>
                    <a:off x="0" y="0"/>
                    <a:ext cx="839581" cy="6102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F47DC">
      <w:t xml:space="preserve">    </w:t>
    </w:r>
    <w:r w:rsidR="003F47DC">
      <w:rPr>
        <w:noProof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C39B4"/>
    <w:multiLevelType w:val="hybridMultilevel"/>
    <w:tmpl w:val="234EBB5E"/>
    <w:lvl w:ilvl="0" w:tplc="7B9EF1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66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05"/>
    <w:rsid w:val="00000DD5"/>
    <w:rsid w:val="0000567D"/>
    <w:rsid w:val="00032700"/>
    <w:rsid w:val="00055619"/>
    <w:rsid w:val="001640BE"/>
    <w:rsid w:val="001A6F09"/>
    <w:rsid w:val="001D4367"/>
    <w:rsid w:val="001F77D9"/>
    <w:rsid w:val="00213962"/>
    <w:rsid w:val="002532BD"/>
    <w:rsid w:val="002A0705"/>
    <w:rsid w:val="002B70BF"/>
    <w:rsid w:val="002E5407"/>
    <w:rsid w:val="00365C70"/>
    <w:rsid w:val="003C0F00"/>
    <w:rsid w:val="003F47DC"/>
    <w:rsid w:val="00445D2D"/>
    <w:rsid w:val="005120E7"/>
    <w:rsid w:val="00593500"/>
    <w:rsid w:val="00651D31"/>
    <w:rsid w:val="006F418B"/>
    <w:rsid w:val="00714483"/>
    <w:rsid w:val="007A3EE6"/>
    <w:rsid w:val="007D0C2B"/>
    <w:rsid w:val="0084001C"/>
    <w:rsid w:val="0086525E"/>
    <w:rsid w:val="008A2622"/>
    <w:rsid w:val="008A4ABF"/>
    <w:rsid w:val="008B4541"/>
    <w:rsid w:val="0090695E"/>
    <w:rsid w:val="00987B85"/>
    <w:rsid w:val="009A790C"/>
    <w:rsid w:val="00A259A1"/>
    <w:rsid w:val="00A414B8"/>
    <w:rsid w:val="00A7354F"/>
    <w:rsid w:val="00B22B7A"/>
    <w:rsid w:val="00C03376"/>
    <w:rsid w:val="00C0371C"/>
    <w:rsid w:val="00C17307"/>
    <w:rsid w:val="00CB1E82"/>
    <w:rsid w:val="00CF04E8"/>
    <w:rsid w:val="00D1553A"/>
    <w:rsid w:val="00D27EF4"/>
    <w:rsid w:val="00E13651"/>
    <w:rsid w:val="00E57FB9"/>
    <w:rsid w:val="00E852E5"/>
    <w:rsid w:val="00EA3529"/>
    <w:rsid w:val="00EA6F5A"/>
    <w:rsid w:val="00F2107C"/>
    <w:rsid w:val="00F30EAC"/>
    <w:rsid w:val="00F32792"/>
    <w:rsid w:val="00F626DC"/>
    <w:rsid w:val="00F7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2C129"/>
  <w15:docId w15:val="{BC3BCEE6-4805-4AEE-BC5D-3AEC98FF4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F626DC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Times New Roman"/>
      <w:b/>
      <w:bCs/>
      <w:sz w:val="36"/>
      <w:szCs w:val="24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0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3">
    <w:name w:val="Grid Table 1 Light Accent 3"/>
    <w:basedOn w:val="TableauNormal"/>
    <w:uiPriority w:val="46"/>
    <w:rsid w:val="002E54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445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D2D"/>
  </w:style>
  <w:style w:type="paragraph" w:styleId="Pieddepage">
    <w:name w:val="footer"/>
    <w:basedOn w:val="Normal"/>
    <w:link w:val="PieddepageCar"/>
    <w:uiPriority w:val="99"/>
    <w:unhideWhenUsed/>
    <w:rsid w:val="00445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D2D"/>
  </w:style>
  <w:style w:type="character" w:customStyle="1" w:styleId="Titre2Car">
    <w:name w:val="Titre 2 Car"/>
    <w:basedOn w:val="Policepardfaut"/>
    <w:link w:val="Titre2"/>
    <w:rsid w:val="00F626DC"/>
    <w:rPr>
      <w:rFonts w:ascii="Comic Sans MS" w:eastAsia="Times New Roman" w:hAnsi="Comic Sans MS" w:cs="Times New Roman"/>
      <w:b/>
      <w:bCs/>
      <w:sz w:val="36"/>
      <w:szCs w:val="24"/>
      <w:u w:val="single"/>
      <w:lang w:val="fr-FR" w:eastAsia="fr-FR"/>
    </w:rPr>
  </w:style>
  <w:style w:type="paragraph" w:styleId="Paragraphedeliste">
    <w:name w:val="List Paragraph"/>
    <w:basedOn w:val="Normal"/>
    <w:uiPriority w:val="34"/>
    <w:qFormat/>
    <w:rsid w:val="00A25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67615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455949526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001010152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874417347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</w:divsChild>
        </w:div>
      </w:divsChild>
    </w:div>
    <w:div w:id="16145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2348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306514304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455751755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918204732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Henderyckx</dc:creator>
  <cp:keywords/>
  <dc:description/>
  <cp:lastModifiedBy>User</cp:lastModifiedBy>
  <cp:revision>2</cp:revision>
  <cp:lastPrinted>2026-04-21T06:55:00Z</cp:lastPrinted>
  <dcterms:created xsi:type="dcterms:W3CDTF">2026-04-21T06:56:00Z</dcterms:created>
  <dcterms:modified xsi:type="dcterms:W3CDTF">2026-04-21T06:56:00Z</dcterms:modified>
</cp:coreProperties>
</file>